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740" w:rsidRDefault="00704078" w:rsidP="00704078">
      <w:pPr>
        <w:jc w:val="center"/>
        <w:rPr>
          <w:rFonts w:ascii="Times New Roman" w:hAnsi="Times New Roman" w:cs="Times New Roman"/>
          <w:b/>
          <w:sz w:val="24"/>
          <w:szCs w:val="24"/>
        </w:rPr>
      </w:pPr>
      <w:r w:rsidRPr="00704078">
        <w:rPr>
          <w:rFonts w:ascii="Times New Roman" w:hAnsi="Times New Roman" w:cs="Times New Roman"/>
          <w:b/>
          <w:sz w:val="24"/>
          <w:szCs w:val="24"/>
        </w:rPr>
        <w:t>APKLAUSA DĖL MUITINĖS</w:t>
      </w:r>
      <w:r>
        <w:rPr>
          <w:rFonts w:ascii="Times New Roman" w:hAnsi="Times New Roman" w:cs="Times New Roman"/>
          <w:b/>
          <w:sz w:val="24"/>
          <w:szCs w:val="24"/>
        </w:rPr>
        <w:t xml:space="preserve"> POSTO MUITINIO TIKRINIMO VIETOS STEIGIMO</w:t>
      </w:r>
    </w:p>
    <w:p w:rsidR="00704078" w:rsidRDefault="00704078" w:rsidP="00704078">
      <w:pPr>
        <w:rPr>
          <w:rFonts w:ascii="Times New Roman" w:hAnsi="Times New Roman" w:cs="Times New Roman"/>
          <w:sz w:val="24"/>
          <w:szCs w:val="24"/>
        </w:rPr>
      </w:pPr>
    </w:p>
    <w:p w:rsidR="00704078" w:rsidRDefault="00704078" w:rsidP="00704078">
      <w:pPr>
        <w:spacing w:after="0"/>
        <w:jc w:val="both"/>
        <w:rPr>
          <w:rFonts w:ascii="Times New Roman" w:hAnsi="Times New Roman" w:cs="Times New Roman"/>
          <w:sz w:val="24"/>
          <w:szCs w:val="24"/>
        </w:rPr>
      </w:pPr>
      <w:r>
        <w:rPr>
          <w:rFonts w:ascii="Times New Roman" w:hAnsi="Times New Roman" w:cs="Times New Roman"/>
          <w:sz w:val="24"/>
          <w:szCs w:val="24"/>
        </w:rPr>
        <w:t xml:space="preserve">              UAB „</w:t>
      </w:r>
      <w:proofErr w:type="spellStart"/>
      <w:r>
        <w:rPr>
          <w:rFonts w:ascii="Times New Roman" w:hAnsi="Times New Roman" w:cs="Times New Roman"/>
          <w:sz w:val="24"/>
          <w:szCs w:val="24"/>
        </w:rPr>
        <w:t>Durga</w:t>
      </w:r>
      <w:proofErr w:type="spellEnd"/>
      <w:r>
        <w:rPr>
          <w:rFonts w:ascii="Times New Roman" w:hAnsi="Times New Roman" w:cs="Times New Roman"/>
          <w:sz w:val="24"/>
          <w:szCs w:val="24"/>
        </w:rPr>
        <w:t>“ siekia įsteigti muitinės tikrinimo vietą su pareigūno darbo vieta Alytaus mieste. Pastatytas pastatas ir įrengta infrastruktūra adresu Lankų g. 14, Alytus atitinka visus keliamus teisės aktuose nurodytus reikalavimus. Tinkamumą patvirtino ir Kauno teritorinės muitinės sudaryta komisija. Dėl dabartinės geopolitinės ir ekonominės situacijos Kauno teritorinė muitinė prašo patvirtinti ekonominį muitinės tikrinimo vietos būtinumą.</w:t>
      </w:r>
    </w:p>
    <w:p w:rsidR="00704078" w:rsidRDefault="00704078" w:rsidP="00704078">
      <w:pPr>
        <w:spacing w:after="0"/>
        <w:jc w:val="both"/>
        <w:rPr>
          <w:rFonts w:ascii="Times New Roman" w:hAnsi="Times New Roman" w:cs="Times New Roman"/>
          <w:sz w:val="24"/>
          <w:szCs w:val="24"/>
        </w:rPr>
      </w:pPr>
      <w:r>
        <w:rPr>
          <w:rFonts w:ascii="Times New Roman" w:hAnsi="Times New Roman" w:cs="Times New Roman"/>
          <w:sz w:val="24"/>
          <w:szCs w:val="24"/>
        </w:rPr>
        <w:t xml:space="preserve">              Prašome lentelėje įrašyti informaciją apie </w:t>
      </w:r>
      <w:r w:rsidR="00A55BEF">
        <w:rPr>
          <w:rFonts w:ascii="Times New Roman" w:hAnsi="Times New Roman" w:cs="Times New Roman"/>
          <w:sz w:val="24"/>
          <w:szCs w:val="24"/>
        </w:rPr>
        <w:t>J</w:t>
      </w:r>
      <w:r w:rsidR="009D48C7">
        <w:rPr>
          <w:rFonts w:ascii="Times New Roman" w:hAnsi="Times New Roman" w:cs="Times New Roman"/>
          <w:sz w:val="24"/>
          <w:szCs w:val="24"/>
        </w:rPr>
        <w:t xml:space="preserve">ūsų įmonės </w:t>
      </w:r>
      <w:r>
        <w:rPr>
          <w:rFonts w:ascii="Times New Roman" w:hAnsi="Times New Roman" w:cs="Times New Roman"/>
          <w:sz w:val="24"/>
          <w:szCs w:val="24"/>
        </w:rPr>
        <w:t>planuojamus muitinės pro</w:t>
      </w:r>
      <w:r w:rsidR="009D48C7">
        <w:rPr>
          <w:rFonts w:ascii="Times New Roman" w:hAnsi="Times New Roman" w:cs="Times New Roman"/>
          <w:sz w:val="24"/>
          <w:szCs w:val="24"/>
        </w:rPr>
        <w:t>cedūrų pavadinimus ir planuojamą</w:t>
      </w:r>
      <w:r>
        <w:rPr>
          <w:rFonts w:ascii="Times New Roman" w:hAnsi="Times New Roman" w:cs="Times New Roman"/>
          <w:sz w:val="24"/>
          <w:szCs w:val="24"/>
        </w:rPr>
        <w:t xml:space="preserve"> transporto priemonių srautą per mėnesį.</w:t>
      </w:r>
    </w:p>
    <w:p w:rsidR="00704078" w:rsidRDefault="00704078" w:rsidP="00704078">
      <w:pP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817"/>
        <w:gridCol w:w="2126"/>
        <w:gridCol w:w="2521"/>
        <w:gridCol w:w="1732"/>
        <w:gridCol w:w="2410"/>
      </w:tblGrid>
      <w:tr w:rsidR="00704078" w:rsidTr="007257F3">
        <w:tc>
          <w:tcPr>
            <w:tcW w:w="817" w:type="dxa"/>
          </w:tcPr>
          <w:p w:rsidR="00704078" w:rsidRDefault="00704078" w:rsidP="00704078">
            <w:pPr>
              <w:rPr>
                <w:rFonts w:ascii="Times New Roman" w:hAnsi="Times New Roman" w:cs="Times New Roman"/>
                <w:b/>
                <w:sz w:val="24"/>
                <w:szCs w:val="24"/>
              </w:rPr>
            </w:pPr>
            <w:r>
              <w:rPr>
                <w:rFonts w:ascii="Times New Roman" w:hAnsi="Times New Roman" w:cs="Times New Roman"/>
                <w:b/>
                <w:sz w:val="24"/>
                <w:szCs w:val="24"/>
              </w:rPr>
              <w:t>Eilės Nr.</w:t>
            </w:r>
          </w:p>
        </w:tc>
        <w:tc>
          <w:tcPr>
            <w:tcW w:w="2126" w:type="dxa"/>
          </w:tcPr>
          <w:p w:rsidR="00704078" w:rsidRDefault="00704078" w:rsidP="00704078">
            <w:pPr>
              <w:rPr>
                <w:rFonts w:ascii="Times New Roman" w:hAnsi="Times New Roman" w:cs="Times New Roman"/>
                <w:b/>
                <w:sz w:val="24"/>
                <w:szCs w:val="24"/>
              </w:rPr>
            </w:pPr>
            <w:r>
              <w:rPr>
                <w:rFonts w:ascii="Times New Roman" w:hAnsi="Times New Roman" w:cs="Times New Roman"/>
                <w:b/>
                <w:sz w:val="24"/>
                <w:szCs w:val="24"/>
              </w:rPr>
              <w:t>Įmonės pavadinimas</w:t>
            </w:r>
          </w:p>
        </w:tc>
        <w:tc>
          <w:tcPr>
            <w:tcW w:w="2521" w:type="dxa"/>
          </w:tcPr>
          <w:p w:rsidR="00704078" w:rsidRDefault="00704078" w:rsidP="00704078">
            <w:pPr>
              <w:rPr>
                <w:rFonts w:ascii="Times New Roman" w:hAnsi="Times New Roman" w:cs="Times New Roman"/>
                <w:b/>
                <w:sz w:val="24"/>
                <w:szCs w:val="24"/>
              </w:rPr>
            </w:pPr>
            <w:r>
              <w:rPr>
                <w:rFonts w:ascii="Times New Roman" w:hAnsi="Times New Roman" w:cs="Times New Roman"/>
                <w:b/>
                <w:sz w:val="24"/>
                <w:szCs w:val="24"/>
              </w:rPr>
              <w:t>Planuojamas muitinės procedūros pavadinimas</w:t>
            </w:r>
          </w:p>
        </w:tc>
        <w:tc>
          <w:tcPr>
            <w:tcW w:w="1732" w:type="dxa"/>
          </w:tcPr>
          <w:p w:rsidR="00704078" w:rsidRDefault="00704078" w:rsidP="00704078">
            <w:pPr>
              <w:rPr>
                <w:rFonts w:ascii="Times New Roman" w:hAnsi="Times New Roman" w:cs="Times New Roman"/>
                <w:b/>
                <w:sz w:val="24"/>
                <w:szCs w:val="24"/>
              </w:rPr>
            </w:pPr>
            <w:r>
              <w:rPr>
                <w:rFonts w:ascii="Times New Roman" w:hAnsi="Times New Roman" w:cs="Times New Roman"/>
                <w:b/>
                <w:sz w:val="24"/>
                <w:szCs w:val="24"/>
              </w:rPr>
              <w:t>Planuojamas transporto priemonių srautas per mėnesį</w:t>
            </w:r>
          </w:p>
        </w:tc>
        <w:tc>
          <w:tcPr>
            <w:tcW w:w="2410" w:type="dxa"/>
          </w:tcPr>
          <w:p w:rsidR="00704078" w:rsidRDefault="00704078" w:rsidP="00704078">
            <w:pPr>
              <w:rPr>
                <w:rFonts w:ascii="Times New Roman" w:hAnsi="Times New Roman" w:cs="Times New Roman"/>
                <w:b/>
                <w:sz w:val="24"/>
                <w:szCs w:val="24"/>
              </w:rPr>
            </w:pPr>
            <w:r>
              <w:rPr>
                <w:rFonts w:ascii="Times New Roman" w:hAnsi="Times New Roman" w:cs="Times New Roman"/>
                <w:b/>
                <w:sz w:val="24"/>
                <w:szCs w:val="24"/>
              </w:rPr>
              <w:t>Muitinės tikrinimo vietos poreikis</w:t>
            </w:r>
          </w:p>
          <w:p w:rsidR="00704078" w:rsidRDefault="00A55BEF" w:rsidP="00A55BEF">
            <w:pPr>
              <w:rPr>
                <w:rFonts w:ascii="Times New Roman" w:hAnsi="Times New Roman" w:cs="Times New Roman"/>
                <w:b/>
                <w:sz w:val="24"/>
                <w:szCs w:val="24"/>
              </w:rPr>
            </w:pPr>
            <w:r>
              <w:rPr>
                <w:rFonts w:ascii="Times New Roman" w:hAnsi="Times New Roman" w:cs="Times New Roman"/>
                <w:b/>
                <w:sz w:val="24"/>
                <w:szCs w:val="24"/>
              </w:rPr>
              <w:t>(įrašyti – Alytuje ar Kaune)</w:t>
            </w:r>
          </w:p>
        </w:tc>
      </w:tr>
      <w:tr w:rsidR="00704078" w:rsidTr="007257F3">
        <w:tc>
          <w:tcPr>
            <w:tcW w:w="817" w:type="dxa"/>
          </w:tcPr>
          <w:p w:rsidR="00704078" w:rsidRDefault="00704078" w:rsidP="00704078">
            <w:pPr>
              <w:rPr>
                <w:rFonts w:ascii="Times New Roman" w:hAnsi="Times New Roman" w:cs="Times New Roman"/>
                <w:b/>
                <w:sz w:val="24"/>
                <w:szCs w:val="24"/>
              </w:rPr>
            </w:pPr>
          </w:p>
        </w:tc>
        <w:tc>
          <w:tcPr>
            <w:tcW w:w="2126" w:type="dxa"/>
          </w:tcPr>
          <w:p w:rsidR="00704078" w:rsidRDefault="00704078" w:rsidP="00704078">
            <w:pPr>
              <w:rPr>
                <w:rFonts w:ascii="Times New Roman" w:hAnsi="Times New Roman" w:cs="Times New Roman"/>
                <w:b/>
                <w:sz w:val="24"/>
                <w:szCs w:val="24"/>
              </w:rPr>
            </w:pPr>
          </w:p>
        </w:tc>
        <w:tc>
          <w:tcPr>
            <w:tcW w:w="2521" w:type="dxa"/>
          </w:tcPr>
          <w:p w:rsidR="00704078" w:rsidRDefault="00704078" w:rsidP="00704078">
            <w:pPr>
              <w:rPr>
                <w:rFonts w:ascii="Times New Roman" w:hAnsi="Times New Roman" w:cs="Times New Roman"/>
                <w:b/>
                <w:sz w:val="24"/>
                <w:szCs w:val="24"/>
              </w:rPr>
            </w:pPr>
          </w:p>
        </w:tc>
        <w:tc>
          <w:tcPr>
            <w:tcW w:w="1732" w:type="dxa"/>
          </w:tcPr>
          <w:p w:rsidR="00704078" w:rsidRDefault="00704078" w:rsidP="00704078">
            <w:pPr>
              <w:rPr>
                <w:rFonts w:ascii="Times New Roman" w:hAnsi="Times New Roman" w:cs="Times New Roman"/>
                <w:b/>
                <w:sz w:val="24"/>
                <w:szCs w:val="24"/>
              </w:rPr>
            </w:pPr>
          </w:p>
        </w:tc>
        <w:tc>
          <w:tcPr>
            <w:tcW w:w="2410" w:type="dxa"/>
          </w:tcPr>
          <w:p w:rsidR="00704078" w:rsidRDefault="00704078" w:rsidP="00704078">
            <w:pPr>
              <w:rPr>
                <w:rFonts w:ascii="Times New Roman" w:hAnsi="Times New Roman" w:cs="Times New Roman"/>
                <w:b/>
                <w:sz w:val="24"/>
                <w:szCs w:val="24"/>
              </w:rPr>
            </w:pPr>
            <w:bookmarkStart w:id="0" w:name="_GoBack"/>
            <w:bookmarkEnd w:id="0"/>
          </w:p>
        </w:tc>
      </w:tr>
      <w:tr w:rsidR="00704078" w:rsidTr="007257F3">
        <w:tc>
          <w:tcPr>
            <w:tcW w:w="817" w:type="dxa"/>
          </w:tcPr>
          <w:p w:rsidR="00704078" w:rsidRDefault="00704078" w:rsidP="00704078">
            <w:pPr>
              <w:rPr>
                <w:rFonts w:ascii="Times New Roman" w:hAnsi="Times New Roman" w:cs="Times New Roman"/>
                <w:b/>
                <w:sz w:val="24"/>
                <w:szCs w:val="24"/>
              </w:rPr>
            </w:pPr>
          </w:p>
        </w:tc>
        <w:tc>
          <w:tcPr>
            <w:tcW w:w="2126" w:type="dxa"/>
          </w:tcPr>
          <w:p w:rsidR="00704078" w:rsidRDefault="00704078" w:rsidP="00704078">
            <w:pPr>
              <w:rPr>
                <w:rFonts w:ascii="Times New Roman" w:hAnsi="Times New Roman" w:cs="Times New Roman"/>
                <w:b/>
                <w:sz w:val="24"/>
                <w:szCs w:val="24"/>
              </w:rPr>
            </w:pPr>
          </w:p>
        </w:tc>
        <w:tc>
          <w:tcPr>
            <w:tcW w:w="2521" w:type="dxa"/>
          </w:tcPr>
          <w:p w:rsidR="00704078" w:rsidRDefault="00704078" w:rsidP="00704078">
            <w:pPr>
              <w:rPr>
                <w:rFonts w:ascii="Times New Roman" w:hAnsi="Times New Roman" w:cs="Times New Roman"/>
                <w:b/>
                <w:sz w:val="24"/>
                <w:szCs w:val="24"/>
              </w:rPr>
            </w:pPr>
          </w:p>
        </w:tc>
        <w:tc>
          <w:tcPr>
            <w:tcW w:w="1732" w:type="dxa"/>
          </w:tcPr>
          <w:p w:rsidR="00704078" w:rsidRDefault="00704078" w:rsidP="00704078">
            <w:pPr>
              <w:rPr>
                <w:rFonts w:ascii="Times New Roman" w:hAnsi="Times New Roman" w:cs="Times New Roman"/>
                <w:b/>
                <w:sz w:val="24"/>
                <w:szCs w:val="24"/>
              </w:rPr>
            </w:pPr>
          </w:p>
        </w:tc>
        <w:tc>
          <w:tcPr>
            <w:tcW w:w="2410" w:type="dxa"/>
          </w:tcPr>
          <w:p w:rsidR="00704078" w:rsidRDefault="00704078" w:rsidP="00704078">
            <w:pPr>
              <w:rPr>
                <w:rFonts w:ascii="Times New Roman" w:hAnsi="Times New Roman" w:cs="Times New Roman"/>
                <w:b/>
                <w:sz w:val="24"/>
                <w:szCs w:val="24"/>
              </w:rPr>
            </w:pPr>
          </w:p>
        </w:tc>
      </w:tr>
      <w:tr w:rsidR="00704078" w:rsidTr="007257F3">
        <w:tc>
          <w:tcPr>
            <w:tcW w:w="817" w:type="dxa"/>
          </w:tcPr>
          <w:p w:rsidR="00704078" w:rsidRDefault="00704078" w:rsidP="00704078">
            <w:pPr>
              <w:rPr>
                <w:rFonts w:ascii="Times New Roman" w:hAnsi="Times New Roman" w:cs="Times New Roman"/>
                <w:b/>
                <w:sz w:val="24"/>
                <w:szCs w:val="24"/>
              </w:rPr>
            </w:pPr>
          </w:p>
        </w:tc>
        <w:tc>
          <w:tcPr>
            <w:tcW w:w="2126" w:type="dxa"/>
          </w:tcPr>
          <w:p w:rsidR="00704078" w:rsidRDefault="00704078" w:rsidP="00704078">
            <w:pPr>
              <w:rPr>
                <w:rFonts w:ascii="Times New Roman" w:hAnsi="Times New Roman" w:cs="Times New Roman"/>
                <w:b/>
                <w:sz w:val="24"/>
                <w:szCs w:val="24"/>
              </w:rPr>
            </w:pPr>
          </w:p>
        </w:tc>
        <w:tc>
          <w:tcPr>
            <w:tcW w:w="2521" w:type="dxa"/>
          </w:tcPr>
          <w:p w:rsidR="00704078" w:rsidRDefault="00704078" w:rsidP="00704078">
            <w:pPr>
              <w:rPr>
                <w:rFonts w:ascii="Times New Roman" w:hAnsi="Times New Roman" w:cs="Times New Roman"/>
                <w:b/>
                <w:sz w:val="24"/>
                <w:szCs w:val="24"/>
              </w:rPr>
            </w:pPr>
          </w:p>
        </w:tc>
        <w:tc>
          <w:tcPr>
            <w:tcW w:w="1732" w:type="dxa"/>
          </w:tcPr>
          <w:p w:rsidR="00704078" w:rsidRDefault="00704078" w:rsidP="00704078">
            <w:pPr>
              <w:rPr>
                <w:rFonts w:ascii="Times New Roman" w:hAnsi="Times New Roman" w:cs="Times New Roman"/>
                <w:b/>
                <w:sz w:val="24"/>
                <w:szCs w:val="24"/>
              </w:rPr>
            </w:pPr>
          </w:p>
        </w:tc>
        <w:tc>
          <w:tcPr>
            <w:tcW w:w="2410" w:type="dxa"/>
          </w:tcPr>
          <w:p w:rsidR="00704078" w:rsidRDefault="00704078" w:rsidP="00704078">
            <w:pPr>
              <w:rPr>
                <w:rFonts w:ascii="Times New Roman" w:hAnsi="Times New Roman" w:cs="Times New Roman"/>
                <w:b/>
                <w:sz w:val="24"/>
                <w:szCs w:val="24"/>
              </w:rPr>
            </w:pPr>
          </w:p>
        </w:tc>
      </w:tr>
      <w:tr w:rsidR="00704078" w:rsidTr="007257F3">
        <w:tc>
          <w:tcPr>
            <w:tcW w:w="817" w:type="dxa"/>
          </w:tcPr>
          <w:p w:rsidR="00704078" w:rsidRDefault="00704078" w:rsidP="00704078">
            <w:pPr>
              <w:rPr>
                <w:rFonts w:ascii="Times New Roman" w:hAnsi="Times New Roman" w:cs="Times New Roman"/>
                <w:b/>
                <w:sz w:val="24"/>
                <w:szCs w:val="24"/>
              </w:rPr>
            </w:pPr>
          </w:p>
        </w:tc>
        <w:tc>
          <w:tcPr>
            <w:tcW w:w="2126" w:type="dxa"/>
          </w:tcPr>
          <w:p w:rsidR="00704078" w:rsidRDefault="00704078" w:rsidP="00704078">
            <w:pPr>
              <w:rPr>
                <w:rFonts w:ascii="Times New Roman" w:hAnsi="Times New Roman" w:cs="Times New Roman"/>
                <w:b/>
                <w:sz w:val="24"/>
                <w:szCs w:val="24"/>
              </w:rPr>
            </w:pPr>
          </w:p>
        </w:tc>
        <w:tc>
          <w:tcPr>
            <w:tcW w:w="2521" w:type="dxa"/>
          </w:tcPr>
          <w:p w:rsidR="00704078" w:rsidRDefault="00704078" w:rsidP="00704078">
            <w:pPr>
              <w:rPr>
                <w:rFonts w:ascii="Times New Roman" w:hAnsi="Times New Roman" w:cs="Times New Roman"/>
                <w:b/>
                <w:sz w:val="24"/>
                <w:szCs w:val="24"/>
              </w:rPr>
            </w:pPr>
          </w:p>
        </w:tc>
        <w:tc>
          <w:tcPr>
            <w:tcW w:w="1732" w:type="dxa"/>
          </w:tcPr>
          <w:p w:rsidR="00704078" w:rsidRDefault="00704078" w:rsidP="00704078">
            <w:pPr>
              <w:rPr>
                <w:rFonts w:ascii="Times New Roman" w:hAnsi="Times New Roman" w:cs="Times New Roman"/>
                <w:b/>
                <w:sz w:val="24"/>
                <w:szCs w:val="24"/>
              </w:rPr>
            </w:pPr>
          </w:p>
        </w:tc>
        <w:tc>
          <w:tcPr>
            <w:tcW w:w="2410" w:type="dxa"/>
          </w:tcPr>
          <w:p w:rsidR="00704078" w:rsidRDefault="00704078" w:rsidP="00704078">
            <w:pPr>
              <w:rPr>
                <w:rFonts w:ascii="Times New Roman" w:hAnsi="Times New Roman" w:cs="Times New Roman"/>
                <w:b/>
                <w:sz w:val="24"/>
                <w:szCs w:val="24"/>
              </w:rPr>
            </w:pPr>
          </w:p>
        </w:tc>
      </w:tr>
    </w:tbl>
    <w:p w:rsidR="00704078" w:rsidRPr="00704078" w:rsidRDefault="00704078" w:rsidP="00704078">
      <w:pPr>
        <w:rPr>
          <w:rFonts w:ascii="Times New Roman" w:hAnsi="Times New Roman" w:cs="Times New Roman"/>
          <w:b/>
          <w:sz w:val="24"/>
          <w:szCs w:val="24"/>
        </w:rPr>
      </w:pPr>
    </w:p>
    <w:sectPr w:rsidR="00704078" w:rsidRPr="00704078" w:rsidSect="0050274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2"/>
  </w:compat>
  <w:rsids>
    <w:rsidRoot w:val="00704078"/>
    <w:rsid w:val="00502740"/>
    <w:rsid w:val="00704078"/>
    <w:rsid w:val="007257F3"/>
    <w:rsid w:val="009D48C7"/>
    <w:rsid w:val="00A55B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C5C2"/>
  <w15:docId w15:val="{639B332D-1024-454C-8B19-94F664D0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0274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70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574</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Rimantas</dc:creator>
  <cp:lastModifiedBy>Ieva Šalčiuvienė</cp:lastModifiedBy>
  <cp:revision>4</cp:revision>
  <dcterms:created xsi:type="dcterms:W3CDTF">2022-08-02T04:51:00Z</dcterms:created>
  <dcterms:modified xsi:type="dcterms:W3CDTF">2022-08-02T08:09:00Z</dcterms:modified>
</cp:coreProperties>
</file>